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C04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Zadanie</w:t>
      </w:r>
      <w:r w:rsidR="001211D0">
        <w:rPr>
          <w:rFonts w:cs="Arial"/>
          <w:b/>
          <w:sz w:val="28"/>
          <w:szCs w:val="28"/>
        </w:rPr>
        <w:t xml:space="preserve"> </w:t>
      </w:r>
      <w:r w:rsidR="00CE7FFA">
        <w:rPr>
          <w:rFonts w:cs="Arial"/>
          <w:b/>
          <w:sz w:val="28"/>
          <w:szCs w:val="28"/>
        </w:rPr>
        <w:t>1_</w:t>
      </w:r>
      <w:r w:rsidR="00CC7F03">
        <w:rPr>
          <w:rFonts w:cs="Arial"/>
          <w:b/>
          <w:sz w:val="28"/>
          <w:szCs w:val="28"/>
        </w:rPr>
        <w:t>7</w:t>
      </w:r>
      <w:r w:rsidR="008A2169">
        <w:rPr>
          <w:rFonts w:cs="Arial"/>
          <w:b/>
          <w:sz w:val="28"/>
          <w:szCs w:val="28"/>
        </w:rPr>
        <w:t xml:space="preserve"> </w:t>
      </w:r>
      <w:r w:rsidR="000C58B3">
        <w:rPr>
          <w:rFonts w:cs="Arial"/>
          <w:b/>
          <w:sz w:val="28"/>
          <w:szCs w:val="28"/>
        </w:rPr>
        <w:t xml:space="preserve">– </w:t>
      </w:r>
      <w:r w:rsidR="000B0D36">
        <w:rPr>
          <w:rFonts w:cs="Arial"/>
          <w:b/>
          <w:sz w:val="28"/>
          <w:szCs w:val="28"/>
        </w:rPr>
        <w:t xml:space="preserve">Monitor komputerowy </w:t>
      </w:r>
      <w:r w:rsidR="00CC7F03">
        <w:rPr>
          <w:rFonts w:cs="Arial"/>
          <w:b/>
          <w:sz w:val="28"/>
          <w:szCs w:val="28"/>
        </w:rPr>
        <w:t>34</w:t>
      </w:r>
      <w:r w:rsidR="000B0D36">
        <w:rPr>
          <w:rFonts w:cs="Arial"/>
          <w:b/>
          <w:sz w:val="28"/>
          <w:szCs w:val="28"/>
        </w:rPr>
        <w:t>”</w:t>
      </w:r>
      <w:r w:rsidR="008F4A55">
        <w:rPr>
          <w:rFonts w:cs="Arial"/>
          <w:b/>
          <w:sz w:val="28"/>
          <w:szCs w:val="28"/>
        </w:rPr>
        <w:t xml:space="preserve"> </w:t>
      </w:r>
      <w:r w:rsidR="002172AB">
        <w:rPr>
          <w:rFonts w:cs="Arial"/>
          <w:b/>
          <w:sz w:val="28"/>
          <w:szCs w:val="28"/>
        </w:rPr>
        <w:t xml:space="preserve"> </w:t>
      </w:r>
      <w:r w:rsidR="00A95E30">
        <w:rPr>
          <w:rFonts w:cs="Arial"/>
          <w:b/>
          <w:sz w:val="28"/>
          <w:szCs w:val="28"/>
        </w:rPr>
        <w:t xml:space="preserve">– </w:t>
      </w:r>
      <w:r w:rsidR="00407F70">
        <w:rPr>
          <w:rFonts w:cs="Arial"/>
          <w:b/>
          <w:sz w:val="28"/>
          <w:szCs w:val="28"/>
        </w:rPr>
        <w:t>(</w:t>
      </w:r>
      <w:proofErr w:type="spellStart"/>
      <w:r w:rsidR="00407F70">
        <w:rPr>
          <w:rFonts w:cs="Arial"/>
          <w:b/>
          <w:sz w:val="28"/>
          <w:szCs w:val="28"/>
        </w:rPr>
        <w:t>zw</w:t>
      </w:r>
      <w:proofErr w:type="spellEnd"/>
      <w:r w:rsidR="00407F70">
        <w:rPr>
          <w:rFonts w:cs="Arial"/>
          <w:b/>
          <w:sz w:val="28"/>
          <w:szCs w:val="28"/>
        </w:rPr>
        <w:t xml:space="preserve"> z vat)</w:t>
      </w:r>
      <w:r w:rsidR="005D0DAD">
        <w:rPr>
          <w:rFonts w:cs="Arial"/>
          <w:b/>
          <w:sz w:val="28"/>
          <w:szCs w:val="28"/>
        </w:rPr>
        <w:t xml:space="preserve"> – </w:t>
      </w:r>
      <w:r w:rsidR="00FD5AF7">
        <w:rPr>
          <w:rFonts w:cs="Arial"/>
          <w:b/>
          <w:sz w:val="28"/>
          <w:szCs w:val="28"/>
        </w:rPr>
        <w:t>5</w:t>
      </w:r>
      <w:r w:rsidR="005D0DAD">
        <w:rPr>
          <w:rFonts w:cs="Arial"/>
          <w:b/>
          <w:sz w:val="28"/>
          <w:szCs w:val="28"/>
        </w:rPr>
        <w:t xml:space="preserve"> szt.</w:t>
      </w: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Model oferowanego sprzętu……………………………………………………..</w:t>
      </w:r>
    </w:p>
    <w:p w:rsidR="007B1E6F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751785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Panoramiczny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Zakrzywiony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, 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1:9</w:t>
            </w:r>
          </w:p>
          <w:p w:rsidR="00247C04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>LED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 xml:space="preserve"> VA</w:t>
            </w: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>, matowe wykończenie</w:t>
            </w:r>
          </w:p>
          <w:p w:rsidR="007B1E6F" w:rsidRPr="00751785" w:rsidRDefault="007B1E6F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3440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1440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FFD" w:rsidRPr="00751785" w:rsidRDefault="00CB5565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>M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</w:rPr>
              <w:t xml:space="preserve">aksimum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 ms 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B47D0F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Kąty widzenia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 xml:space="preserve"> dla CR&gt;5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B74D5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17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/1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B74D5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poziomo/pionowo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E1828" w:rsidRPr="00751785" w:rsidTr="00887F82">
        <w:tc>
          <w:tcPr>
            <w:tcW w:w="675" w:type="dxa"/>
            <w:shd w:val="clear" w:color="auto" w:fill="auto"/>
            <w:vAlign w:val="center"/>
          </w:tcPr>
          <w:p w:rsidR="00AE1828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1828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shd w:val="clear" w:color="auto" w:fill="auto"/>
          </w:tcPr>
          <w:p w:rsidR="00AE1828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cd/m2</w:t>
            </w:r>
          </w:p>
        </w:tc>
        <w:tc>
          <w:tcPr>
            <w:tcW w:w="1842" w:type="dxa"/>
            <w:shd w:val="clear" w:color="auto" w:fill="auto"/>
          </w:tcPr>
          <w:p w:rsidR="00AE1828" w:rsidRPr="00751785" w:rsidRDefault="00AE1828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F322CA">
        <w:trPr>
          <w:trHeight w:val="328"/>
        </w:trPr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Częstotliwośc odświerzania ekranu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494A94" w:rsidP="00494A94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140H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z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Kontrast statyczny/dynamiczny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E33F2" w:rsidRPr="00751785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000:1 /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0 000 000:1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</w:p>
          <w:p w:rsidR="00F322CA" w:rsidRPr="00F322CA" w:rsidRDefault="00494A94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322CA" w:rsidRPr="00F322CA">
              <w:rPr>
                <w:rFonts w:asciiTheme="majorHAnsi" w:hAnsiTheme="majorHAnsi"/>
                <w:noProof/>
                <w:sz w:val="24"/>
                <w:szCs w:val="24"/>
              </w:rPr>
              <w:t xml:space="preserve"> x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HDMI</w:t>
            </w:r>
            <w:r w:rsidR="00070FF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1 x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DP</w:t>
            </w:r>
          </w:p>
          <w:p w:rsidR="00494A94" w:rsidRDefault="00494A94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 x wyjscie słuchawkowe</w:t>
            </w:r>
          </w:p>
          <w:p w:rsidR="00494A94" w:rsidRDefault="00494A94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 x wejście audio</w:t>
            </w:r>
          </w:p>
          <w:p w:rsidR="00D57948" w:rsidRDefault="00494A94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1 x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Wejście zasilania</w:t>
            </w:r>
          </w:p>
          <w:p w:rsidR="00494A94" w:rsidRPr="00751785" w:rsidRDefault="00494A94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Wbudowany Hub USB (4 szt USB 3.2 typ A i 1 xUSB 3.2 Typ B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shd w:val="clear" w:color="auto" w:fill="auto"/>
          </w:tcPr>
          <w:p w:rsidR="00B47D0F" w:rsidRPr="00E50BCD" w:rsidRDefault="00E50BCD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9557D2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kg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Default="00887F82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887F82" w:rsidRDefault="00AE1828" w:rsidP="00B47D0F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B47D0F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shd w:val="clear" w:color="auto" w:fill="auto"/>
          </w:tcPr>
          <w:p w:rsidR="00B01504" w:rsidRPr="00E50BCD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100x100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:rsidTr="00E50BCD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11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C04" w:rsidRPr="00751785" w:rsidRDefault="00FE74C1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Regulacja wysokości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/kąt pochylenia/ kąt obrotu</w:t>
            </w:r>
          </w:p>
        </w:tc>
        <w:tc>
          <w:tcPr>
            <w:tcW w:w="5812" w:type="dxa"/>
            <w:shd w:val="clear" w:color="auto" w:fill="auto"/>
          </w:tcPr>
          <w:p w:rsidR="005E7E67" w:rsidRDefault="005E7E67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</w:p>
          <w:p w:rsidR="00A224E8" w:rsidRPr="008E33F2" w:rsidRDefault="00FE74C1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ak/</w:t>
            </w:r>
            <w:r w:rsidR="0044142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Tak/Tak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F8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Wymiary 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205B52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Szerokośc </w:t>
            </w:r>
            <w:r w:rsidR="00BB5220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bez podstawy 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Maksimum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810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BCD" w:rsidRPr="00E50BCD" w:rsidRDefault="00DE7C6F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Zabezpieczenie przed kradzieżą</w:t>
            </w:r>
          </w:p>
          <w:p w:rsidR="00887F82" w:rsidRPr="00E50BCD" w:rsidRDefault="00887F8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FE74C1" w:rsidRPr="00751785" w:rsidRDefault="00DE7C6F" w:rsidP="00DE7C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Możliwość zabezpieczenie linką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7F82" w:rsidRPr="00751785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Filtr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niebieskigo światła</w:t>
            </w:r>
          </w:p>
        </w:tc>
        <w:tc>
          <w:tcPr>
            <w:tcW w:w="5812" w:type="dxa"/>
            <w:shd w:val="clear" w:color="auto" w:fill="auto"/>
          </w:tcPr>
          <w:p w:rsidR="00677752" w:rsidRPr="00751785" w:rsidRDefault="00677752" w:rsidP="0067775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15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E33C48" w:rsidP="00EC0A2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czarny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F4A55" w:rsidRPr="00751785" w:rsidTr="00887F82">
        <w:tc>
          <w:tcPr>
            <w:tcW w:w="675" w:type="dxa"/>
            <w:shd w:val="clear" w:color="auto" w:fill="auto"/>
            <w:vAlign w:val="center"/>
          </w:tcPr>
          <w:p w:rsidR="008F4A55" w:rsidRDefault="008F4A55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4A55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shd w:val="clear" w:color="auto" w:fill="auto"/>
          </w:tcPr>
          <w:p w:rsidR="008F4A55" w:rsidRPr="0081505F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CE, </w:t>
            </w:r>
          </w:p>
        </w:tc>
        <w:tc>
          <w:tcPr>
            <w:tcW w:w="1842" w:type="dxa"/>
            <w:shd w:val="clear" w:color="auto" w:fill="auto"/>
          </w:tcPr>
          <w:p w:rsidR="008F4A55" w:rsidRPr="00751785" w:rsidRDefault="008F4A55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35D31" w:rsidRPr="00751785" w:rsidTr="00887F82">
        <w:tc>
          <w:tcPr>
            <w:tcW w:w="675" w:type="dxa"/>
            <w:shd w:val="clear" w:color="auto" w:fill="auto"/>
            <w:vAlign w:val="center"/>
          </w:tcPr>
          <w:p w:rsidR="00A35D31" w:rsidRDefault="00A35D31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5D31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35D31" w:rsidRPr="0021586D" w:rsidRDefault="00A35D31" w:rsidP="00205B52">
            <w:pPr>
              <w:spacing w:after="0" w:line="240" w:lineRule="auto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5D31" w:rsidRPr="00751785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B74D54" w:rsidRPr="00751785" w:rsidTr="00887F82">
        <w:tc>
          <w:tcPr>
            <w:tcW w:w="675" w:type="dxa"/>
            <w:shd w:val="clear" w:color="auto" w:fill="auto"/>
            <w:vAlign w:val="center"/>
          </w:tcPr>
          <w:p w:rsidR="00B74D54" w:rsidRDefault="00B74D54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4D54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Redukcja migotania</w:t>
            </w:r>
          </w:p>
        </w:tc>
        <w:tc>
          <w:tcPr>
            <w:tcW w:w="5812" w:type="dxa"/>
            <w:shd w:val="clear" w:color="auto" w:fill="auto"/>
          </w:tcPr>
          <w:p w:rsidR="00B74D54" w:rsidRDefault="00FD5AF7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B74D54" w:rsidRPr="00751785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Wielkość plamki</w:t>
            </w:r>
          </w:p>
        </w:tc>
        <w:tc>
          <w:tcPr>
            <w:tcW w:w="5812" w:type="dxa"/>
            <w:shd w:val="clear" w:color="auto" w:fill="auto"/>
          </w:tcPr>
          <w:p w:rsidR="00D57948" w:rsidRDefault="00FD5AF7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494A94">
              <w:rPr>
                <w:rFonts w:ascii="Arial" w:hAnsi="Arial" w:cs="Arial"/>
                <w:color w:val="1A1A1A"/>
                <w:sz w:val="21"/>
                <w:szCs w:val="21"/>
                <w:shd w:val="clear" w:color="auto" w:fill="EBEBEB"/>
              </w:rPr>
              <w:t>0,275 x 0,275 mm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shd w:val="clear" w:color="auto" w:fill="auto"/>
          </w:tcPr>
          <w:p w:rsidR="00205B52" w:rsidRDefault="00B65114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Kabel HDMI ,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 xml:space="preserve">Kabel DP,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205B52" w:rsidRPr="00205B52">
              <w:rPr>
                <w:rFonts w:asciiTheme="majorHAnsi" w:hAnsiTheme="majorHAnsi"/>
                <w:noProof/>
                <w:sz w:val="24"/>
                <w:szCs w:val="24"/>
              </w:rPr>
              <w:t xml:space="preserve">abel zasilający, 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shd w:val="clear" w:color="auto" w:fill="auto"/>
          </w:tcPr>
          <w:p w:rsidR="00205B52" w:rsidRPr="00205B52" w:rsidRDefault="00205B52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lata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 xml:space="preserve">producenta </w:t>
            </w:r>
            <w:bookmarkStart w:id="0" w:name="_GoBack"/>
            <w:bookmarkEnd w:id="0"/>
            <w:r w:rsidR="001A61DF">
              <w:rPr>
                <w:rFonts w:asciiTheme="majorHAnsi" w:hAnsiTheme="majorHAnsi"/>
                <w:noProof/>
                <w:sz w:val="24"/>
                <w:szCs w:val="24"/>
              </w:rPr>
              <w:t>w systemie door to door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247C04" w:rsidRPr="004D3950" w:rsidRDefault="00247C04" w:rsidP="00247C04">
      <w:pPr>
        <w:spacing w:after="0" w:line="240" w:lineRule="auto"/>
        <w:rPr>
          <w:noProof/>
        </w:rPr>
      </w:pPr>
    </w:p>
    <w:p w:rsidR="00CE6648" w:rsidRPr="004D3950" w:rsidRDefault="00CE6648" w:rsidP="00247C04"/>
    <w:sectPr w:rsidR="00CE6648" w:rsidRPr="004D3950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04"/>
    <w:rsid w:val="000301DE"/>
    <w:rsid w:val="00070FFB"/>
    <w:rsid w:val="00097E79"/>
    <w:rsid w:val="000B0D36"/>
    <w:rsid w:val="000C58B3"/>
    <w:rsid w:val="000F7C59"/>
    <w:rsid w:val="001211D0"/>
    <w:rsid w:val="00131650"/>
    <w:rsid w:val="00133EA2"/>
    <w:rsid w:val="00135792"/>
    <w:rsid w:val="001A61DF"/>
    <w:rsid w:val="00205B52"/>
    <w:rsid w:val="0021586D"/>
    <w:rsid w:val="002172AB"/>
    <w:rsid w:val="0023215C"/>
    <w:rsid w:val="00247C04"/>
    <w:rsid w:val="002B6212"/>
    <w:rsid w:val="002D1B39"/>
    <w:rsid w:val="002F1A5B"/>
    <w:rsid w:val="00320F71"/>
    <w:rsid w:val="003651F2"/>
    <w:rsid w:val="003A477D"/>
    <w:rsid w:val="003C40BD"/>
    <w:rsid w:val="003E7B69"/>
    <w:rsid w:val="00407F70"/>
    <w:rsid w:val="00426F05"/>
    <w:rsid w:val="00434C80"/>
    <w:rsid w:val="00441421"/>
    <w:rsid w:val="00444FAB"/>
    <w:rsid w:val="00447382"/>
    <w:rsid w:val="00474084"/>
    <w:rsid w:val="00482C48"/>
    <w:rsid w:val="00494A94"/>
    <w:rsid w:val="004D3950"/>
    <w:rsid w:val="004D7105"/>
    <w:rsid w:val="00575287"/>
    <w:rsid w:val="005D0DAD"/>
    <w:rsid w:val="005E2603"/>
    <w:rsid w:val="005E7E67"/>
    <w:rsid w:val="00642FFD"/>
    <w:rsid w:val="00643110"/>
    <w:rsid w:val="00664F07"/>
    <w:rsid w:val="006678A5"/>
    <w:rsid w:val="00677752"/>
    <w:rsid w:val="00692992"/>
    <w:rsid w:val="00693784"/>
    <w:rsid w:val="006966DD"/>
    <w:rsid w:val="006B65B0"/>
    <w:rsid w:val="006E39C4"/>
    <w:rsid w:val="006E3BC2"/>
    <w:rsid w:val="00725241"/>
    <w:rsid w:val="00734143"/>
    <w:rsid w:val="00737DDA"/>
    <w:rsid w:val="00751785"/>
    <w:rsid w:val="00760889"/>
    <w:rsid w:val="007665AD"/>
    <w:rsid w:val="007B1E6F"/>
    <w:rsid w:val="007B1FD6"/>
    <w:rsid w:val="007F22A0"/>
    <w:rsid w:val="0081505F"/>
    <w:rsid w:val="00815953"/>
    <w:rsid w:val="008469EB"/>
    <w:rsid w:val="00853361"/>
    <w:rsid w:val="00860434"/>
    <w:rsid w:val="00887F82"/>
    <w:rsid w:val="008A1E70"/>
    <w:rsid w:val="008A2169"/>
    <w:rsid w:val="008A3806"/>
    <w:rsid w:val="008B6929"/>
    <w:rsid w:val="008E1DC5"/>
    <w:rsid w:val="008E1E5C"/>
    <w:rsid w:val="008E33F2"/>
    <w:rsid w:val="008F4A55"/>
    <w:rsid w:val="00915F06"/>
    <w:rsid w:val="00927D0E"/>
    <w:rsid w:val="009557D2"/>
    <w:rsid w:val="0097224C"/>
    <w:rsid w:val="00983582"/>
    <w:rsid w:val="0098507A"/>
    <w:rsid w:val="009A654A"/>
    <w:rsid w:val="009B4878"/>
    <w:rsid w:val="00A224E8"/>
    <w:rsid w:val="00A35D31"/>
    <w:rsid w:val="00A7413B"/>
    <w:rsid w:val="00A82058"/>
    <w:rsid w:val="00A84AC5"/>
    <w:rsid w:val="00A95E30"/>
    <w:rsid w:val="00AC5263"/>
    <w:rsid w:val="00AE1828"/>
    <w:rsid w:val="00AF4A8C"/>
    <w:rsid w:val="00B004F7"/>
    <w:rsid w:val="00B01504"/>
    <w:rsid w:val="00B0621E"/>
    <w:rsid w:val="00B47D0F"/>
    <w:rsid w:val="00B65114"/>
    <w:rsid w:val="00B74D54"/>
    <w:rsid w:val="00B9221F"/>
    <w:rsid w:val="00BA3357"/>
    <w:rsid w:val="00BB5220"/>
    <w:rsid w:val="00BE1D8F"/>
    <w:rsid w:val="00C05E53"/>
    <w:rsid w:val="00C326FB"/>
    <w:rsid w:val="00C40F9F"/>
    <w:rsid w:val="00CB5565"/>
    <w:rsid w:val="00CC7F03"/>
    <w:rsid w:val="00CE03DA"/>
    <w:rsid w:val="00CE6648"/>
    <w:rsid w:val="00CE7FFA"/>
    <w:rsid w:val="00D06476"/>
    <w:rsid w:val="00D07F89"/>
    <w:rsid w:val="00D34A58"/>
    <w:rsid w:val="00D57948"/>
    <w:rsid w:val="00D97B50"/>
    <w:rsid w:val="00DA4499"/>
    <w:rsid w:val="00DA578F"/>
    <w:rsid w:val="00DC0281"/>
    <w:rsid w:val="00DE7C6F"/>
    <w:rsid w:val="00DF09B1"/>
    <w:rsid w:val="00E04F2F"/>
    <w:rsid w:val="00E33C48"/>
    <w:rsid w:val="00E35892"/>
    <w:rsid w:val="00E400B9"/>
    <w:rsid w:val="00E50BCD"/>
    <w:rsid w:val="00EA709E"/>
    <w:rsid w:val="00EC0A24"/>
    <w:rsid w:val="00EE04A7"/>
    <w:rsid w:val="00F05570"/>
    <w:rsid w:val="00F322CA"/>
    <w:rsid w:val="00F34372"/>
    <w:rsid w:val="00F377FA"/>
    <w:rsid w:val="00F61632"/>
    <w:rsid w:val="00FC1604"/>
    <w:rsid w:val="00FD5AF7"/>
    <w:rsid w:val="00FE0628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3B1967"/>
  <w15:docId w15:val="{DD7A8B8D-D67C-409F-B7A2-75897102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Aparaty</cp:lastModifiedBy>
  <cp:revision>33</cp:revision>
  <cp:lastPrinted>2015-04-14T13:46:00Z</cp:lastPrinted>
  <dcterms:created xsi:type="dcterms:W3CDTF">2016-10-30T20:44:00Z</dcterms:created>
  <dcterms:modified xsi:type="dcterms:W3CDTF">2024-03-06T09:27:00Z</dcterms:modified>
</cp:coreProperties>
</file>